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5"/>
        <w:ind w:left="1547" w:right="1542"/>
        <w:jc w:val="center"/>
      </w:pPr>
      <w:r>
        <w:rPr>
          <w:color w:val="EFEFEF"/>
          <w:w w:val="85"/>
          <w:shd w:fill="6065FB" w:color="auto" w:val="clear"/>
        </w:rPr>
        <w:t>E</w:t>
      </w:r>
      <w:r>
        <w:rPr>
          <w:smallCaps/>
          <w:color w:val="EFEFEF"/>
          <w:w w:val="85"/>
          <w:shd w:fill="6065FB" w:color="auto" w:val="clear"/>
        </w:rPr>
        <w:t>t</w:t>
      </w:r>
      <w:r>
        <w:rPr>
          <w:smallCaps w:val="0"/>
          <w:color w:val="EFEFEF"/>
          <w:w w:val="85"/>
          <w:shd w:fill="6065FB" w:color="auto" w:val="clear"/>
        </w:rPr>
        <w:t>i</w:t>
      </w:r>
      <w:r>
        <w:rPr>
          <w:smallCaps/>
          <w:color w:val="EFEFEF"/>
          <w:w w:val="85"/>
          <w:shd w:fill="6065FB" w:color="auto" w:val="clear"/>
        </w:rPr>
        <w:t>q</w:t>
      </w:r>
      <w:r>
        <w:rPr>
          <w:smallCaps w:val="0"/>
          <w:color w:val="EFEFEF"/>
          <w:w w:val="85"/>
          <w:shd w:fill="6065FB" w:color="auto" w:val="clear"/>
        </w:rPr>
        <w:t>ue</w:t>
      </w:r>
      <w:r>
        <w:rPr>
          <w:smallCaps/>
          <w:color w:val="EFEFEF"/>
          <w:w w:val="85"/>
          <w:shd w:fill="6065FB" w:color="auto" w:val="clear"/>
        </w:rPr>
        <w:t>tt</w:t>
      </w:r>
      <w:r>
        <w:rPr>
          <w:smallCaps w:val="0"/>
          <w:color w:val="EFEFEF"/>
          <w:w w:val="85"/>
          <w:shd w:fill="6065FB" w:color="auto" w:val="clear"/>
        </w:rPr>
        <w:t>e</w:t>
      </w:r>
      <w:r>
        <w:rPr>
          <w:smallCaps/>
          <w:color w:val="EFEFEF"/>
          <w:w w:val="85"/>
          <w:shd w:fill="6065FB" w:color="auto" w:val="clear"/>
        </w:rPr>
        <w:t>s</w:t>
      </w:r>
      <w:r>
        <w:rPr>
          <w:smallCaps/>
          <w:color w:val="EFEFEF"/>
          <w:spacing w:val="-90"/>
          <w:w w:val="85"/>
          <w:shd w:fill="6065FB" w:color="auto" w:val="clear"/>
        </w:rPr>
        <w:t> </w:t>
      </w:r>
      <w:r>
        <w:rPr>
          <w:smallCaps/>
          <w:color w:val="EFEFEF"/>
          <w:w w:val="85"/>
          <w:shd w:fill="6065FB" w:color="auto" w:val="clear"/>
        </w:rPr>
        <w:t>p</w:t>
      </w:r>
      <w:r>
        <w:rPr>
          <w:smallCaps w:val="0"/>
          <w:color w:val="EFEFEF"/>
          <w:w w:val="85"/>
          <w:shd w:fill="6065FB" w:color="auto" w:val="clear"/>
        </w:rPr>
        <w:t>h</w:t>
      </w:r>
      <w:r>
        <w:rPr>
          <w:smallCaps/>
          <w:color w:val="EFEFEF"/>
          <w:w w:val="85"/>
          <w:shd w:fill="6065FB" w:color="auto" w:val="clear"/>
        </w:rPr>
        <w:t>as</w:t>
      </w:r>
      <w:r>
        <w:rPr>
          <w:smallCaps w:val="0"/>
          <w:color w:val="EFEFEF"/>
          <w:w w:val="85"/>
          <w:shd w:fill="6065FB" w:color="auto" w:val="clear"/>
        </w:rPr>
        <w:t>e</w:t>
      </w:r>
      <w:r>
        <w:rPr>
          <w:smallCaps w:val="0"/>
          <w:color w:val="EFEFEF"/>
          <w:spacing w:val="-28"/>
          <w:w w:val="85"/>
          <w:shd w:fill="6065FB" w:color="auto" w:val="clear"/>
        </w:rPr>
        <w:t> </w:t>
      </w:r>
      <w:r>
        <w:rPr>
          <w:smallCaps w:val="0"/>
          <w:color w:val="EFEFEF"/>
          <w:w w:val="85"/>
          <w:shd w:fill="6065FB" w:color="auto" w:val="clear"/>
        </w:rPr>
        <w:t>1</w:t>
      </w:r>
    </w:p>
    <w:p>
      <w:pPr>
        <w:spacing w:before="204"/>
        <w:ind w:left="118" w:right="0" w:firstLine="0"/>
        <w:jc w:val="left"/>
        <w:rPr>
          <w:rFonts w:ascii="Arial"/>
          <w:b/>
          <w:sz w:val="48"/>
        </w:rPr>
      </w:pPr>
      <w:r>
        <w:rPr>
          <w:rFonts w:ascii="Arial"/>
          <w:b/>
          <w:color w:val="6065FB"/>
          <w:w w:val="95"/>
          <w:sz w:val="48"/>
        </w:rPr>
        <w:t>Re</w:t>
      </w:r>
      <w:r>
        <w:rPr>
          <w:rFonts w:ascii="Arial"/>
          <w:b/>
          <w:smallCaps/>
          <w:color w:val="6065FB"/>
          <w:w w:val="95"/>
          <w:sz w:val="48"/>
        </w:rPr>
        <w:t>cto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1"/>
        <w:gridCol w:w="4496"/>
      </w:tblGrid>
      <w:tr>
        <w:trPr>
          <w:trHeight w:val="2038" w:hRule="atLeast"/>
        </w:trPr>
        <w:tc>
          <w:tcPr>
            <w:tcW w:w="4511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44"/>
              </w:rPr>
            </w:pPr>
          </w:p>
          <w:p>
            <w:pPr>
              <w:pStyle w:val="TableParagraph"/>
              <w:spacing w:before="1"/>
              <w:ind w:left="97"/>
              <w:rPr>
                <w:sz w:val="22"/>
              </w:rPr>
            </w:pPr>
            <w:r>
              <w:rPr>
                <w:w w:val="95"/>
                <w:sz w:val="22"/>
              </w:rPr>
              <w:t>Créer</w:t>
            </w:r>
            <w:r>
              <w:rPr>
                <w:spacing w:val="-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un</w:t>
            </w:r>
            <w:r>
              <w:rPr>
                <w:spacing w:val="-4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indice</w:t>
            </w:r>
            <w:r>
              <w:rPr>
                <w:spacing w:val="-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culturel</w:t>
            </w:r>
          </w:p>
        </w:tc>
        <w:tc>
          <w:tcPr>
            <w:tcW w:w="4496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44"/>
              </w:rPr>
            </w:pPr>
          </w:p>
          <w:p>
            <w:pPr>
              <w:pStyle w:val="TableParagraph"/>
              <w:spacing w:before="1"/>
              <w:ind w:left="97"/>
              <w:rPr>
                <w:sz w:val="22"/>
              </w:rPr>
            </w:pPr>
            <w:r>
              <w:rPr>
                <w:w w:val="95"/>
                <w:sz w:val="22"/>
              </w:rPr>
              <w:t>Créer</w:t>
            </w:r>
            <w:r>
              <w:rPr>
                <w:spacing w:val="-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un</w:t>
            </w:r>
            <w:r>
              <w:rPr>
                <w:spacing w:val="-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indice</w:t>
            </w:r>
            <w:r>
              <w:rPr>
                <w:spacing w:val="-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symbolique</w:t>
            </w:r>
          </w:p>
        </w:tc>
      </w:tr>
      <w:tr>
        <w:trPr>
          <w:trHeight w:val="2023" w:hRule="atLeast"/>
        </w:trPr>
        <w:tc>
          <w:tcPr>
            <w:tcW w:w="4511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44"/>
              </w:rPr>
            </w:pPr>
          </w:p>
          <w:p>
            <w:pPr>
              <w:pStyle w:val="TableParagraph"/>
              <w:spacing w:before="1"/>
              <w:ind w:left="97"/>
              <w:rPr>
                <w:sz w:val="22"/>
              </w:rPr>
            </w:pPr>
            <w:r>
              <w:rPr>
                <w:w w:val="95"/>
                <w:sz w:val="22"/>
              </w:rPr>
              <w:t>Créer notre mascotte de classe</w:t>
            </w:r>
          </w:p>
        </w:tc>
        <w:tc>
          <w:tcPr>
            <w:tcW w:w="4496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44"/>
              </w:rPr>
            </w:pPr>
          </w:p>
          <w:p>
            <w:pPr>
              <w:pStyle w:val="TableParagraph"/>
              <w:spacing w:before="1"/>
              <w:ind w:left="97"/>
              <w:rPr>
                <w:sz w:val="22"/>
              </w:rPr>
            </w:pPr>
            <w:r>
              <w:rPr>
                <w:w w:val="95"/>
                <w:sz w:val="22"/>
              </w:rPr>
              <w:t>Repérer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nos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Pélicopains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sur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la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carte</w:t>
            </w:r>
          </w:p>
        </w:tc>
      </w:tr>
    </w:tbl>
    <w:p>
      <w:pPr>
        <w:spacing w:before="209"/>
        <w:ind w:left="118" w:right="0" w:firstLine="0"/>
        <w:jc w:val="left"/>
        <w:rPr>
          <w:rFonts w:ascii="Arial"/>
          <w:b/>
          <w:sz w:val="48"/>
        </w:rPr>
      </w:pPr>
      <w:r>
        <w:rPr>
          <w:rFonts w:ascii="Arial"/>
          <w:b/>
          <w:color w:val="6065FB"/>
          <w:sz w:val="48"/>
        </w:rPr>
        <w:t>Ve</w:t>
      </w:r>
      <w:r>
        <w:rPr>
          <w:rFonts w:ascii="Arial"/>
          <w:b/>
          <w:smallCaps/>
          <w:color w:val="6065FB"/>
          <w:sz w:val="48"/>
        </w:rPr>
        <w:t>rso</w:t>
      </w: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6"/>
        <w:gridCol w:w="4496"/>
      </w:tblGrid>
      <w:tr>
        <w:trPr>
          <w:trHeight w:val="2278" w:hRule="atLeast"/>
        </w:trPr>
        <w:tc>
          <w:tcPr>
            <w:tcW w:w="4496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line="213" w:lineRule="auto" w:before="204"/>
              <w:ind w:left="97" w:right="132"/>
              <w:rPr>
                <w:sz w:val="22"/>
              </w:rPr>
            </w:pPr>
            <w:r>
              <w:rPr>
                <w:w w:val="95"/>
                <w:sz w:val="22"/>
              </w:rPr>
              <w:t>Présentez à vos Pélicopains un plat, une</w:t>
            </w:r>
            <w:r>
              <w:rPr>
                <w:spacing w:val="-64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danse, un vêtement, une musique… qui</w:t>
            </w:r>
            <w:r>
              <w:rPr>
                <w:spacing w:val="-64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représente le pays ou la région dans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sz w:val="22"/>
              </w:rPr>
              <w:t>lequel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vous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habitez.</w:t>
            </w:r>
          </w:p>
        </w:tc>
        <w:tc>
          <w:tcPr>
            <w:tcW w:w="4496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line="213" w:lineRule="auto" w:before="204"/>
              <w:ind w:left="97" w:right="21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Présentez à vos Pélicopains un drapeau,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une</w:t>
            </w:r>
            <w:r>
              <w:rPr>
                <w:spacing w:val="-1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devise,</w:t>
            </w:r>
            <w:r>
              <w:rPr>
                <w:spacing w:val="-1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l’hymne,</w:t>
            </w:r>
            <w:r>
              <w:rPr>
                <w:spacing w:val="-9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une</w:t>
            </w:r>
            <w:r>
              <w:rPr>
                <w:spacing w:val="-1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fête</w:t>
            </w:r>
            <w:r>
              <w:rPr>
                <w:spacing w:val="-9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nationale...</w:t>
            </w:r>
            <w:r>
              <w:rPr>
                <w:spacing w:val="-64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qui représente le pays ou la région dans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sz w:val="22"/>
              </w:rPr>
              <w:t>lequel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vous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habitez.</w:t>
            </w:r>
          </w:p>
        </w:tc>
      </w:tr>
      <w:tr>
        <w:trPr>
          <w:trHeight w:val="2293" w:hRule="atLeast"/>
        </w:trPr>
        <w:tc>
          <w:tcPr>
            <w:tcW w:w="4496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32"/>
              </w:rPr>
            </w:pPr>
          </w:p>
          <w:p>
            <w:pPr>
              <w:pStyle w:val="TableParagraph"/>
              <w:spacing w:line="213" w:lineRule="auto"/>
              <w:ind w:left="97" w:right="714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La</w:t>
            </w:r>
            <w:r>
              <w:rPr>
                <w:spacing w:val="-13"/>
                <w:w w:val="95"/>
                <w:sz w:val="22"/>
              </w:rPr>
              <w:t> </w:t>
            </w:r>
            <w:r>
              <w:rPr>
                <w:spacing w:val="-1"/>
                <w:w w:val="95"/>
                <w:sz w:val="22"/>
              </w:rPr>
              <w:t>mascotte</w:t>
            </w:r>
            <w:r>
              <w:rPr>
                <w:spacing w:val="-1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de</w:t>
            </w:r>
            <w:r>
              <w:rPr>
                <w:spacing w:val="-1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classe</w:t>
            </w:r>
            <w:r>
              <w:rPr>
                <w:spacing w:val="-1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c’est</w:t>
            </w:r>
            <w:r>
              <w:rPr>
                <w:spacing w:val="-1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l’identité</w:t>
            </w:r>
            <w:r>
              <w:rPr>
                <w:spacing w:val="-64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collective qui vous représente sur la</w:t>
            </w:r>
            <w:r>
              <w:rPr>
                <w:spacing w:val="-64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plateforme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1Village.</w:t>
            </w:r>
          </w:p>
        </w:tc>
        <w:tc>
          <w:tcPr>
            <w:tcW w:w="4496" w:type="dxa"/>
          </w:tcPr>
          <w:p>
            <w:pPr>
              <w:pStyle w:val="TableParagraph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32"/>
              </w:rPr>
            </w:pPr>
          </w:p>
          <w:p>
            <w:pPr>
              <w:pStyle w:val="TableParagraph"/>
              <w:spacing w:line="213" w:lineRule="auto"/>
              <w:ind w:left="97" w:right="132"/>
              <w:rPr>
                <w:sz w:val="22"/>
              </w:rPr>
            </w:pPr>
            <w:r>
              <w:rPr>
                <w:w w:val="95"/>
                <w:sz w:val="22"/>
              </w:rPr>
              <w:t>Découvrez la carte intéractive d’1Village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et repérez où se trouvent vos Pélicopains</w:t>
            </w:r>
            <w:r>
              <w:rPr>
                <w:spacing w:val="-64"/>
                <w:w w:val="95"/>
                <w:sz w:val="22"/>
              </w:rPr>
              <w:t> </w:t>
            </w:r>
            <w:r>
              <w:rPr>
                <w:sz w:val="22"/>
              </w:rPr>
              <w:t>sur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le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globe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!</w:t>
            </w:r>
          </w:p>
        </w:tc>
      </w:tr>
    </w:tbl>
    <w:sectPr>
      <w:type w:val="continuous"/>
      <w:pgSz w:w="11900" w:h="16860"/>
      <w:pgMar w:top="142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fr-FR" w:eastAsia="en-US" w:bidi="ar-SA"/>
    </w:rPr>
  </w:style>
  <w:style w:styleId="BodyText" w:type="paragraph">
    <w:name w:val="Body Text"/>
    <w:basedOn w:val="Normal"/>
    <w:uiPriority w:val="1"/>
    <w:qFormat/>
    <w:pPr>
      <w:spacing w:before="10"/>
    </w:pPr>
    <w:rPr>
      <w:rFonts w:ascii="Arial" w:hAnsi="Arial" w:eastAsia="Arial" w:cs="Arial"/>
      <w:b/>
      <w:bCs/>
      <w:sz w:val="80"/>
      <w:szCs w:val="8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Lucida Sans Unicode" w:hAnsi="Lucida Sans Unicode" w:eastAsia="Lucida Sans Unicode" w:cs="Lucida Sans Unicode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2021-10-20T12:37:34Z</dcterms:created>
  <dcterms:modified xsi:type="dcterms:W3CDTF">2021-10-20T12:37:34Z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Mozilla/5.0 (X11; Linux x86_64) AppleWebKit/537.36 (KHTML, like Gecko) Chrome/87.0.4280.141 Safari/537.36</vt:lpwstr>
  </property>
  <property fmtid="{D5CDD505-2E9C-101B-9397-08002B2CF9AE}" pid="4" name="LastSaved">
    <vt:filetime>2021-10-20T00:00:00Z</vt:filetime>
  </property>
</Properties>
</file>